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40" w:rsidRPr="005E6DEB" w:rsidRDefault="00F56441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5E6DEB" w:rsidRDefault="00402508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CB"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F56441">
        <w:rPr>
          <w:rFonts w:ascii="Times New Roman" w:hAnsi="Times New Roman" w:cs="Times New Roman"/>
          <w:b/>
          <w:sz w:val="24"/>
          <w:szCs w:val="24"/>
        </w:rPr>
        <w:t>ый</w:t>
      </w:r>
      <w:r w:rsidR="001636CB"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bookmarkEnd w:id="0"/>
    <w:p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F56441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9401E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должностных лиц Администрации,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F56441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01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ДОЛЖНОСТНЫХ ЛИЦ АДМИНИСТРАЦИИ,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Администрации,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должностных лиц</w:t>
            </w:r>
            <w:r w:rsidR="009401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МФЦ, работников МФЦ</w:t>
            </w:r>
          </w:p>
          <w:p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:rsidR="005363DE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363DE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5363DE">
        <w:rPr>
          <w:sz w:val="24"/>
          <w:szCs w:val="24"/>
        </w:rPr>
        <w:br/>
      </w:r>
      <w:r w:rsidRPr="005363DE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5363DE">
        <w:rPr>
          <w:sz w:val="24"/>
          <w:szCs w:val="24"/>
        </w:rPr>
        <w:t>(</w:t>
      </w:r>
      <w:r w:rsidRPr="005363DE">
        <w:rPr>
          <w:sz w:val="24"/>
          <w:szCs w:val="24"/>
        </w:rPr>
        <w:t>замены</w:t>
      </w:r>
      <w:r w:rsidR="00644FAC" w:rsidRPr="005363DE">
        <w:rPr>
          <w:sz w:val="24"/>
          <w:szCs w:val="24"/>
        </w:rPr>
        <w:t>)</w:t>
      </w:r>
      <w:r w:rsidRPr="005363DE">
        <w:rPr>
          <w:sz w:val="24"/>
          <w:szCs w:val="24"/>
        </w:rPr>
        <w:t xml:space="preserve"> надмогильных сооружений (надгробий)</w:t>
      </w:r>
      <w:r w:rsidR="00644FAC" w:rsidRPr="005363DE">
        <w:rPr>
          <w:sz w:val="24"/>
          <w:szCs w:val="24"/>
        </w:rPr>
        <w:t>, установки (замены) ограждений</w:t>
      </w:r>
      <w:r w:rsidR="00644FAC" w:rsidRPr="005363DE">
        <w:rPr>
          <w:sz w:val="24"/>
          <w:szCs w:val="24"/>
        </w:rPr>
        <w:br/>
        <w:t>мест захоронений</w:t>
      </w:r>
      <w:r w:rsidR="00EE41B1" w:rsidRPr="005363DE">
        <w:rPr>
          <w:sz w:val="24"/>
          <w:szCs w:val="24"/>
        </w:rPr>
        <w:t xml:space="preserve"> </w:t>
      </w:r>
      <w:r w:rsidRPr="005363DE">
        <w:rPr>
          <w:sz w:val="24"/>
          <w:szCs w:val="24"/>
        </w:rPr>
        <w:t xml:space="preserve">(далее – </w:t>
      </w:r>
      <w:r w:rsidR="00713ED3" w:rsidRPr="005363DE">
        <w:rPr>
          <w:sz w:val="24"/>
          <w:szCs w:val="24"/>
        </w:rPr>
        <w:t>Муниципальная услуга</w:t>
      </w:r>
      <w:r w:rsidRPr="005363DE">
        <w:rPr>
          <w:sz w:val="24"/>
          <w:szCs w:val="24"/>
        </w:rPr>
        <w:t xml:space="preserve">) </w:t>
      </w:r>
      <w:r w:rsidR="000E0F03" w:rsidRPr="005363DE">
        <w:rPr>
          <w:sz w:val="24"/>
          <w:szCs w:val="24"/>
        </w:rPr>
        <w:t xml:space="preserve">уполномоченным </w:t>
      </w:r>
      <w:r w:rsidR="000E0F03" w:rsidRPr="005363DE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5363DE">
        <w:rPr>
          <w:sz w:val="24"/>
          <w:szCs w:val="24"/>
          <w:lang w:eastAsia="ar-SA"/>
        </w:rPr>
        <w:t>ым</w:t>
      </w:r>
      <w:r w:rsidR="000E0F03" w:rsidRPr="005363DE">
        <w:rPr>
          <w:sz w:val="24"/>
          <w:szCs w:val="24"/>
          <w:lang w:eastAsia="ar-SA"/>
        </w:rPr>
        <w:t xml:space="preserve"> полномочиями </w:t>
      </w:r>
      <w:r w:rsidR="00644FAC" w:rsidRPr="005363DE">
        <w:rPr>
          <w:sz w:val="24"/>
          <w:szCs w:val="24"/>
          <w:lang w:eastAsia="ar-SA"/>
        </w:rPr>
        <w:br/>
      </w:r>
      <w:r w:rsidR="000E0F03" w:rsidRPr="005363DE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5363DE">
        <w:rPr>
          <w:sz w:val="24"/>
          <w:szCs w:val="24"/>
          <w:lang w:eastAsia="ar-SA"/>
        </w:rPr>
        <w:t xml:space="preserve"> </w:t>
      </w:r>
      <w:r w:rsidR="000E0F03" w:rsidRPr="005363DE">
        <w:rPr>
          <w:sz w:val="24"/>
          <w:szCs w:val="24"/>
          <w:lang w:eastAsia="ar-SA"/>
        </w:rPr>
        <w:t>(далее – Администрация</w:t>
      </w:r>
      <w:r w:rsidR="005363DE">
        <w:rPr>
          <w:sz w:val="24"/>
          <w:szCs w:val="24"/>
          <w:lang w:eastAsia="ar-SA"/>
        </w:rPr>
        <w:t>)</w:t>
      </w:r>
      <w:r w:rsidR="000E0F03" w:rsidRPr="005363DE">
        <w:rPr>
          <w:sz w:val="24"/>
          <w:szCs w:val="24"/>
          <w:lang w:eastAsia="ar-SA"/>
        </w:rPr>
        <w:t xml:space="preserve">, </w:t>
      </w:r>
    </w:p>
    <w:p w:rsidR="002668ED" w:rsidRPr="005363DE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363DE">
        <w:rPr>
          <w:sz w:val="24"/>
          <w:szCs w:val="24"/>
        </w:rPr>
        <w:t xml:space="preserve">Настоящий </w:t>
      </w:r>
      <w:r w:rsidR="00B81C0A" w:rsidRPr="005363DE">
        <w:rPr>
          <w:sz w:val="24"/>
          <w:szCs w:val="24"/>
        </w:rPr>
        <w:t>Административный р</w:t>
      </w:r>
      <w:r w:rsidR="002A53FF" w:rsidRPr="005363DE">
        <w:rPr>
          <w:sz w:val="24"/>
          <w:szCs w:val="24"/>
        </w:rPr>
        <w:t xml:space="preserve">егламент </w:t>
      </w:r>
      <w:r w:rsidR="000E6C84" w:rsidRPr="005363DE">
        <w:rPr>
          <w:sz w:val="24"/>
          <w:szCs w:val="24"/>
        </w:rPr>
        <w:t>устанавливает</w:t>
      </w:r>
      <w:r w:rsidR="00F4339B" w:rsidRPr="005363DE">
        <w:rPr>
          <w:sz w:val="24"/>
          <w:szCs w:val="24"/>
        </w:rPr>
        <w:t xml:space="preserve"> </w:t>
      </w:r>
      <w:r w:rsidR="00792B21" w:rsidRPr="005363DE">
        <w:rPr>
          <w:sz w:val="24"/>
          <w:szCs w:val="24"/>
        </w:rPr>
        <w:t xml:space="preserve">порядок </w:t>
      </w:r>
      <w:r w:rsidR="00641BDA" w:rsidRPr="005363DE">
        <w:rPr>
          <w:sz w:val="24"/>
          <w:szCs w:val="24"/>
        </w:rPr>
        <w:t xml:space="preserve">предоставления </w:t>
      </w:r>
      <w:r w:rsidR="00792B21" w:rsidRPr="005363DE">
        <w:rPr>
          <w:sz w:val="24"/>
          <w:szCs w:val="24"/>
        </w:rPr>
        <w:t xml:space="preserve">Муниципальной </w:t>
      </w:r>
      <w:r w:rsidR="0058361E" w:rsidRPr="005363DE">
        <w:rPr>
          <w:sz w:val="24"/>
          <w:szCs w:val="24"/>
        </w:rPr>
        <w:t xml:space="preserve">услуги </w:t>
      </w:r>
      <w:r w:rsidR="003B4871" w:rsidRPr="005363DE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5363DE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5363DE">
        <w:rPr>
          <w:bCs/>
          <w:sz w:val="24"/>
          <w:szCs w:val="24"/>
        </w:rPr>
        <w:t xml:space="preserve"> по предоставлению </w:t>
      </w:r>
      <w:r w:rsidR="00C94BD6" w:rsidRPr="005363DE">
        <w:rPr>
          <w:bCs/>
          <w:sz w:val="24"/>
          <w:szCs w:val="24"/>
        </w:rPr>
        <w:t>Муниципальной услуги</w:t>
      </w:r>
      <w:r w:rsidR="00637799" w:rsidRPr="005363DE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5363DE">
        <w:rPr>
          <w:sz w:val="24"/>
          <w:szCs w:val="24"/>
        </w:rPr>
        <w:t>,</w:t>
      </w:r>
      <w:r w:rsidR="00637799" w:rsidRPr="005363DE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5363DE">
        <w:rPr>
          <w:sz w:val="24"/>
          <w:szCs w:val="24"/>
        </w:rPr>
        <w:t xml:space="preserve"> предоставления государственных </w:t>
      </w:r>
      <w:r w:rsidR="008901E7" w:rsidRPr="005363DE">
        <w:rPr>
          <w:sz w:val="24"/>
          <w:szCs w:val="24"/>
        </w:rPr>
        <w:br/>
      </w:r>
      <w:r w:rsidR="00DF6E65" w:rsidRPr="005363DE">
        <w:rPr>
          <w:sz w:val="24"/>
          <w:szCs w:val="24"/>
        </w:rPr>
        <w:t xml:space="preserve">и муниципальных услуг </w:t>
      </w:r>
      <w:r w:rsidR="009A1452" w:rsidRPr="005363DE">
        <w:rPr>
          <w:sz w:val="24"/>
          <w:szCs w:val="24"/>
        </w:rPr>
        <w:t xml:space="preserve">в </w:t>
      </w:r>
      <w:r w:rsidR="00FF67B6" w:rsidRPr="005363DE">
        <w:rPr>
          <w:sz w:val="24"/>
          <w:szCs w:val="24"/>
        </w:rPr>
        <w:t xml:space="preserve">Московской области </w:t>
      </w:r>
      <w:r w:rsidR="00665514" w:rsidRPr="005363DE">
        <w:rPr>
          <w:sz w:val="24"/>
          <w:szCs w:val="24"/>
        </w:rPr>
        <w:t xml:space="preserve">(далее – </w:t>
      </w:r>
      <w:r w:rsidR="00DF6E65" w:rsidRPr="005363DE">
        <w:rPr>
          <w:sz w:val="24"/>
          <w:szCs w:val="24"/>
        </w:rPr>
        <w:t>МФЦ)</w:t>
      </w:r>
      <w:r w:rsidR="00637799" w:rsidRPr="005363DE">
        <w:rPr>
          <w:sz w:val="24"/>
          <w:szCs w:val="24"/>
        </w:rPr>
        <w:t xml:space="preserve">, формы контроля </w:t>
      </w:r>
      <w:r w:rsidR="003B6FA2" w:rsidRPr="005363DE">
        <w:rPr>
          <w:sz w:val="24"/>
          <w:szCs w:val="24"/>
        </w:rPr>
        <w:br/>
      </w:r>
      <w:r w:rsidR="00637799" w:rsidRPr="005363DE">
        <w:rPr>
          <w:sz w:val="24"/>
          <w:szCs w:val="24"/>
        </w:rPr>
        <w:t xml:space="preserve">за </w:t>
      </w:r>
      <w:r w:rsidR="003B4871" w:rsidRPr="005363DE">
        <w:rPr>
          <w:sz w:val="24"/>
          <w:szCs w:val="24"/>
        </w:rPr>
        <w:t>предоставлением Муниципальной услуги</w:t>
      </w:r>
      <w:r w:rsidR="00637799" w:rsidRPr="005363DE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5363DE">
        <w:rPr>
          <w:sz w:val="24"/>
          <w:szCs w:val="24"/>
        </w:rPr>
        <w:t xml:space="preserve">Администрации (ее </w:t>
      </w:r>
      <w:r w:rsidR="00C94BD6" w:rsidRPr="005363DE">
        <w:rPr>
          <w:sz w:val="24"/>
          <w:szCs w:val="24"/>
        </w:rPr>
        <w:t>должностных лиц</w:t>
      </w:r>
      <w:r w:rsidR="00A9533C" w:rsidRPr="005363DE">
        <w:rPr>
          <w:sz w:val="24"/>
          <w:szCs w:val="24"/>
        </w:rPr>
        <w:t xml:space="preserve">, муниципальных служащих, </w:t>
      </w:r>
      <w:r w:rsidR="005F1FE5" w:rsidRPr="005363DE">
        <w:rPr>
          <w:sz w:val="24"/>
          <w:szCs w:val="24"/>
        </w:rPr>
        <w:t>работников</w:t>
      </w:r>
      <w:r w:rsidR="00464040" w:rsidRPr="005363DE">
        <w:rPr>
          <w:sz w:val="24"/>
          <w:szCs w:val="24"/>
        </w:rPr>
        <w:t>)</w:t>
      </w:r>
      <w:r w:rsidR="007A1873" w:rsidRPr="005363DE">
        <w:rPr>
          <w:sz w:val="24"/>
          <w:szCs w:val="24"/>
        </w:rPr>
        <w:t>,</w:t>
      </w:r>
      <w:r w:rsidR="00455ADB" w:rsidRPr="005363DE">
        <w:rPr>
          <w:sz w:val="24"/>
          <w:szCs w:val="24"/>
        </w:rPr>
        <w:t xml:space="preserve"> </w:t>
      </w:r>
      <w:r w:rsidR="00464040" w:rsidRPr="005363DE">
        <w:rPr>
          <w:sz w:val="24"/>
          <w:szCs w:val="24"/>
        </w:rPr>
        <w:t xml:space="preserve">МФЦ, </w:t>
      </w:r>
      <w:r w:rsidR="0084596E" w:rsidRPr="005363DE">
        <w:rPr>
          <w:sz w:val="24"/>
          <w:szCs w:val="24"/>
        </w:rPr>
        <w:t>работников МФЦ</w:t>
      </w:r>
      <w:r w:rsidR="00013765" w:rsidRPr="005363DE">
        <w:rPr>
          <w:sz w:val="24"/>
          <w:szCs w:val="24"/>
        </w:rPr>
        <w:t>.</w:t>
      </w:r>
      <w:r w:rsidR="008823CC" w:rsidRPr="005363DE">
        <w:rPr>
          <w:sz w:val="24"/>
          <w:szCs w:val="24"/>
        </w:rPr>
        <w:t xml:space="preserve"> </w:t>
      </w:r>
    </w:p>
    <w:p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5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6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5363DE">
        <w:rPr>
          <w:rFonts w:ascii="Times New Roman" w:hAnsi="Times New Roman"/>
          <w:sz w:val="24"/>
          <w:szCs w:val="24"/>
        </w:rPr>
        <w:t>,</w:t>
      </w:r>
      <w:r w:rsidR="00EA4E58">
        <w:rPr>
          <w:rFonts w:ascii="Times New Roman" w:hAnsi="Times New Roman"/>
          <w:sz w:val="24"/>
          <w:szCs w:val="24"/>
        </w:rPr>
        <w:t xml:space="preserve"> </w:t>
      </w:r>
      <w:r w:rsidR="00C04C9E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lastRenderedPageBreak/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</w:t>
      </w:r>
      <w:r w:rsidR="00127EF6">
        <w:rPr>
          <w:sz w:val="24"/>
          <w:szCs w:val="24"/>
        </w:rPr>
        <w:t xml:space="preserve"> </w:t>
      </w:r>
      <w:r w:rsidR="009B2B2F">
        <w:rPr>
          <w:sz w:val="24"/>
          <w:szCs w:val="24"/>
        </w:rPr>
        <w:t xml:space="preserve">  </w:t>
      </w:r>
      <w:r w:rsidR="00065421">
        <w:rPr>
          <w:sz w:val="24"/>
          <w:szCs w:val="24"/>
        </w:rPr>
        <w:t xml:space="preserve">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 xml:space="preserve">, близкий родственник, иной родственник, законный </w:t>
      </w:r>
      <w:r w:rsidR="00127EF6">
        <w:rPr>
          <w:sz w:val="24"/>
          <w:szCs w:val="24"/>
        </w:rPr>
        <w:t xml:space="preserve">       </w:t>
      </w:r>
      <w:r w:rsidR="00F14EFF" w:rsidRPr="00D279A3">
        <w:rPr>
          <w:sz w:val="24"/>
          <w:szCs w:val="24"/>
        </w:rPr>
        <w:t>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Администрации.</w:t>
      </w:r>
      <w:r w:rsidR="009F5EAD" w:rsidRPr="00EC5F96">
        <w:rPr>
          <w:sz w:val="24"/>
          <w:szCs w:val="24"/>
        </w:rPr>
        <w:tab/>
      </w:r>
    </w:p>
    <w:p w:rsidR="00704333" w:rsidRPr="00EC5F96" w:rsidRDefault="00D0311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3.2.На официальном сайте </w:t>
      </w:r>
      <w:r w:rsidR="00704333" w:rsidRPr="00EC5F9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лобня.рф,</w:t>
      </w:r>
      <w:r w:rsidR="00E9207C" w:rsidRPr="00EC5F96">
        <w:rPr>
          <w:sz w:val="24"/>
          <w:szCs w:val="24"/>
        </w:rPr>
        <w:t xml:space="preserve"> </w:t>
      </w:r>
      <w:r w:rsidR="005A3406" w:rsidRPr="00EC5F96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</w:t>
      </w:r>
      <w:r w:rsidR="007002B8">
        <w:rPr>
          <w:sz w:val="24"/>
          <w:szCs w:val="24"/>
        </w:rPr>
        <w:t xml:space="preserve"> МФЦ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</w:t>
      </w:r>
      <w:r w:rsidRPr="00EC5F96">
        <w:rPr>
          <w:sz w:val="24"/>
          <w:szCs w:val="24"/>
        </w:rPr>
        <w:t xml:space="preserve">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D03115">
        <w:rPr>
          <w:sz w:val="24"/>
          <w:szCs w:val="24"/>
        </w:rPr>
        <w:t>Администрации</w:t>
      </w:r>
      <w:r w:rsidR="00EE1A2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в сети Интернет.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 xml:space="preserve"> на ЕПГУ, РПГУ, в федеральной государственной информационной системе «Федеральный реестр государственных и </w:t>
      </w:r>
      <w:r w:rsidRPr="00EC5F96">
        <w:rPr>
          <w:sz w:val="24"/>
          <w:szCs w:val="24"/>
        </w:rPr>
        <w:lastRenderedPageBreak/>
        <w:t xml:space="preserve">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>а также на ЕПГУ, РПГУ;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D03115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D03115">
        <w:rPr>
          <w:sz w:val="24"/>
          <w:szCs w:val="24"/>
        </w:rPr>
        <w:t>Администрацию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>Администрации</w:t>
      </w:r>
      <w:r w:rsidR="00D03115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>Администрации,</w:t>
      </w:r>
      <w:r w:rsidRPr="00EC5F96">
        <w:rPr>
          <w:sz w:val="24"/>
          <w:szCs w:val="24"/>
        </w:rPr>
        <w:t xml:space="preserve">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</w:t>
      </w:r>
      <w:r w:rsidRPr="00EC5F96">
        <w:rPr>
          <w:sz w:val="24"/>
          <w:szCs w:val="24"/>
        </w:rPr>
        <w:t xml:space="preserve">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.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передает в МФЦ.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>Администрации</w:t>
      </w:r>
      <w:r w:rsidR="00E7066C">
        <w:rPr>
          <w:sz w:val="24"/>
          <w:szCs w:val="24"/>
        </w:rPr>
        <w:t>(</w:t>
      </w:r>
      <w:r w:rsidR="00722C99" w:rsidRPr="00D279A3">
        <w:rPr>
          <w:sz w:val="24"/>
          <w:szCs w:val="24"/>
        </w:rPr>
        <w:t xml:space="preserve">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lastRenderedPageBreak/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E7066C">
        <w:rPr>
          <w:i w:val="0"/>
          <w:sz w:val="24"/>
          <w:szCs w:val="24"/>
        </w:rPr>
        <w:t>Администрация городского округа Лобня.</w:t>
      </w:r>
      <w:r w:rsidR="00EB6FE0" w:rsidRPr="009E0DB0">
        <w:rPr>
          <w:i w:val="0"/>
          <w:sz w:val="24"/>
          <w:szCs w:val="24"/>
        </w:rPr>
        <w:t xml:space="preserve"> </w:t>
      </w:r>
    </w:p>
    <w:p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E7066C">
        <w:rPr>
          <w:sz w:val="24"/>
          <w:szCs w:val="24"/>
          <w:lang w:eastAsia="ar-SA"/>
        </w:rPr>
        <w:t>отдел потребительского рынка и услуг Администрации городского округа Лобня</w:t>
      </w:r>
      <w:r w:rsidRPr="009E0DB0">
        <w:rPr>
          <w:sz w:val="24"/>
          <w:szCs w:val="24"/>
          <w:lang w:eastAsia="ar-SA"/>
        </w:rPr>
        <w:t xml:space="preserve">. </w:t>
      </w:r>
    </w:p>
    <w:p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</w:t>
      </w:r>
      <w:r w:rsidR="00E7066C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F8380F">
        <w:rPr>
          <w:sz w:val="24"/>
          <w:szCs w:val="24"/>
        </w:rPr>
        <w:t xml:space="preserve"> </w:t>
      </w:r>
      <w:r w:rsidR="00DE14C1" w:rsidRPr="005E6DEB">
        <w:rPr>
          <w:sz w:val="24"/>
          <w:szCs w:val="24"/>
        </w:rPr>
        <w:t xml:space="preserve">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установка (замена) </w:t>
      </w:r>
      <w:r w:rsidR="00F8380F">
        <w:rPr>
          <w:sz w:val="24"/>
          <w:szCs w:val="24"/>
        </w:rPr>
        <w:t xml:space="preserve">надмогильного сооружения (надгробия), </w:t>
      </w:r>
      <w:r w:rsidRPr="00F043CA">
        <w:rPr>
          <w:sz w:val="24"/>
          <w:szCs w:val="24"/>
        </w:rPr>
        <w:t>ограждения места захоронения.</w:t>
      </w:r>
    </w:p>
    <w:p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>квалифицированной электронной подписью (далее – ЭП) уполномоченного должностного лица Администрации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</w:t>
      </w:r>
      <w:r w:rsidRPr="005E6DEB">
        <w:rPr>
          <w:sz w:val="24"/>
          <w:szCs w:val="24"/>
        </w:rPr>
        <w:lastRenderedPageBreak/>
        <w:t>должностного лица Администрации,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 xml:space="preserve">Администрации,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>после получения сведений из Администрации</w:t>
      </w:r>
      <w:r w:rsidR="006F27F2">
        <w:rPr>
          <w:rFonts w:ascii="Times New Roman" w:hAnsi="Times New Roman" w:cs="Times New Roman"/>
          <w:sz w:val="24"/>
          <w:szCs w:val="24"/>
        </w:rPr>
        <w:t xml:space="preserve">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:rsidR="005A7BB4" w:rsidRDefault="00483698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</w:t>
      </w:r>
      <w:r w:rsidR="005A7BB4">
        <w:rPr>
          <w:rFonts w:ascii="Times New Roman" w:hAnsi="Times New Roman" w:cs="Times New Roman"/>
          <w:sz w:val="24"/>
          <w:szCs w:val="24"/>
        </w:rPr>
        <w:t>.</w:t>
      </w:r>
    </w:p>
    <w:p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 Администрации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2B0674">
        <w:rPr>
          <w:rFonts w:ascii="Times New Roman" w:hAnsi="Times New Roman"/>
          <w:sz w:val="24"/>
          <w:szCs w:val="24"/>
        </w:rPr>
        <w:t>17 час.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)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2B0674">
        <w:rPr>
          <w:rFonts w:ascii="Times New Roman" w:hAnsi="Times New Roman"/>
          <w:sz w:val="24"/>
          <w:szCs w:val="24"/>
        </w:rPr>
        <w:t>17 час.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 </w:t>
      </w:r>
      <w:r w:rsidR="002B0674">
        <w:rPr>
          <w:rFonts w:ascii="Times New Roman" w:hAnsi="Times New Roman"/>
          <w:sz w:val="24"/>
          <w:szCs w:val="24"/>
        </w:rPr>
        <w:t xml:space="preserve">  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2B0674">
        <w:rPr>
          <w:rFonts w:ascii="Times New Roman" w:hAnsi="Times New Roman"/>
          <w:sz w:val="24"/>
          <w:szCs w:val="24"/>
        </w:rPr>
        <w:t>17 час.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 регистрируется в Администрации в день обращения Заявителя.</w:t>
      </w:r>
    </w:p>
    <w:p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Администрации.</w:t>
      </w:r>
    </w:p>
    <w:p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</w:t>
      </w:r>
      <w:r w:rsidRPr="00CE71ED">
        <w:rPr>
          <w:sz w:val="24"/>
          <w:szCs w:val="24"/>
        </w:rPr>
        <w:t>.</w:t>
      </w:r>
    </w:p>
    <w:p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</w:t>
      </w:r>
      <w:r w:rsidR="00C32A37" w:rsidRPr="00BB71CE">
        <w:rPr>
          <w:sz w:val="24"/>
          <w:szCs w:val="24"/>
          <w:lang w:eastAsia="ar-SA"/>
        </w:rPr>
        <w:t xml:space="preserve"> </w:t>
      </w:r>
      <w:r w:rsidR="00F56441">
        <w:rPr>
          <w:sz w:val="24"/>
          <w:szCs w:val="24"/>
          <w:lang w:eastAsia="ar-SA"/>
        </w:rPr>
        <w:t>лобня.рф</w:t>
      </w:r>
      <w:r w:rsidR="00C32A37" w:rsidRPr="00BB71CE">
        <w:rPr>
          <w:sz w:val="24"/>
          <w:szCs w:val="24"/>
          <w:lang w:eastAsia="ar-SA"/>
        </w:rPr>
        <w:t xml:space="preserve">, а также </w:t>
      </w:r>
      <w:r w:rsidR="00E74430">
        <w:rPr>
          <w:sz w:val="24"/>
          <w:szCs w:val="24"/>
          <w:lang w:eastAsia="ar-SA"/>
        </w:rPr>
        <w:br/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</w:t>
      </w:r>
      <w:r w:rsidR="00F57C68" w:rsidRPr="00EC5F96">
        <w:rPr>
          <w:rFonts w:ascii="Times New Roman" w:hAnsi="Times New Roman"/>
          <w:sz w:val="24"/>
          <w:szCs w:val="24"/>
        </w:rPr>
        <w:lastRenderedPageBreak/>
        <w:t xml:space="preserve">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E21DB4">
        <w:rPr>
          <w:rFonts w:ascii="Times New Roman" w:hAnsi="Times New Roman"/>
          <w:sz w:val="24"/>
          <w:szCs w:val="24"/>
        </w:rPr>
        <w:t xml:space="preserve"> Администрации,</w:t>
      </w:r>
      <w:r w:rsidR="00F57C68" w:rsidRPr="00EC5F96">
        <w:rPr>
          <w:rFonts w:ascii="Times New Roman" w:hAnsi="Times New Roman"/>
          <w:sz w:val="24"/>
          <w:szCs w:val="24"/>
        </w:rPr>
        <w:t>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7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Pr="00EC5F96">
        <w:rPr>
          <w:rFonts w:ascii="Times New Roman" w:hAnsi="Times New Roman"/>
          <w:bCs/>
          <w:sz w:val="24"/>
          <w:szCs w:val="24"/>
        </w:rPr>
        <w:t xml:space="preserve">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Pr="00EC5F96">
        <w:rPr>
          <w:rFonts w:ascii="Times New Roman" w:hAnsi="Times New Roman"/>
          <w:bCs/>
          <w:sz w:val="24"/>
          <w:szCs w:val="24"/>
        </w:rPr>
        <w:t xml:space="preserve">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lastRenderedPageBreak/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 xml:space="preserve"> 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lastRenderedPageBreak/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Администрации.</w:t>
      </w:r>
    </w:p>
    <w:p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lastRenderedPageBreak/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:rsidR="003D2358" w:rsidRDefault="003D2358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13.2.15. превышение допустимых размеров надмогильного сооружения (надгробия);</w:t>
      </w:r>
    </w:p>
    <w:p w:rsidR="003D2358" w:rsidRDefault="003D2358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13.2.16. превышение допустимых размеров ограждения места захоронения;</w:t>
      </w:r>
    </w:p>
    <w:p w:rsidR="003D2358" w:rsidRPr="003C0F3E" w:rsidRDefault="003D2358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13.2.17. отсутствие на месте захоронения установленного надмогильного сооружения (надгробия) (при обращении за предоставлением муниципальной услуги по регистрации </w:t>
      </w:r>
      <w:r w:rsidR="00AF3DD9">
        <w:rPr>
          <w:rFonts w:ascii="Times New Roman" w:hAnsi="Times New Roman"/>
          <w:sz w:val="24"/>
          <w:szCs w:val="24"/>
        </w:rPr>
        <w:t>установки (замены) надмогильного сооружения (надгробия).</w:t>
      </w:r>
    </w:p>
    <w:p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Администрации.</w:t>
      </w:r>
    </w:p>
    <w:p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 за предоставлением Муниципальной услуги. </w:t>
      </w:r>
    </w:p>
    <w:p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lastRenderedPageBreak/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lastRenderedPageBreak/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Решение о предоставлении Муниципальной услуги п</w:t>
      </w:r>
      <w:r w:rsidR="00E21DB4">
        <w:rPr>
          <w:rFonts w:ascii="Times New Roman" w:hAnsi="Times New Roman"/>
          <w:sz w:val="24"/>
          <w:szCs w:val="24"/>
        </w:rPr>
        <w:t xml:space="preserve">ринимается Администрацией, </w:t>
      </w:r>
      <w:r w:rsidRPr="00E4469E">
        <w:rPr>
          <w:rFonts w:ascii="Times New Roman" w:hAnsi="Times New Roman"/>
          <w:sz w:val="24"/>
          <w:szCs w:val="24"/>
        </w:rPr>
        <w:t xml:space="preserve">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ЭП уполномоченного д</w:t>
      </w:r>
      <w:r w:rsidR="00C60502">
        <w:rPr>
          <w:rFonts w:ascii="Times New Roman" w:hAnsi="Times New Roman"/>
          <w:sz w:val="24"/>
          <w:szCs w:val="24"/>
        </w:rPr>
        <w:t>олжностного лица Администрации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</w:t>
      </w:r>
      <w:r w:rsidR="00E21DB4">
        <w:rPr>
          <w:rFonts w:eastAsia="Times New Roman"/>
          <w:bCs/>
          <w:sz w:val="24"/>
          <w:szCs w:val="24"/>
        </w:rPr>
        <w:t xml:space="preserve">о получении Администрацией,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 посредством РПГУ, уполномоченное должностное лицо Администрации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:rsidR="00D12F59" w:rsidRPr="00EA1445" w:rsidRDefault="00D94574" w:rsidP="00EA1445">
      <w:pPr>
        <w:pStyle w:val="affff3"/>
        <w:numPr>
          <w:ilvl w:val="2"/>
          <w:numId w:val="43"/>
        </w:numPr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>в форме электронного документа в ВИС и подписанный усиленной квалифицированной ЭП уполномоченного должностного лица Администрации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</w:t>
      </w:r>
      <w:r w:rsidR="002B2C8A">
        <w:rPr>
          <w:rFonts w:ascii="Times New Roman" w:hAnsi="Times New Roman"/>
          <w:bCs/>
          <w:sz w:val="24"/>
          <w:szCs w:val="24"/>
        </w:rPr>
        <w:t>.</w:t>
      </w:r>
      <w:r w:rsidRPr="004762DF">
        <w:rPr>
          <w:rFonts w:ascii="Times New Roman" w:hAnsi="Times New Roman"/>
          <w:bCs/>
          <w:sz w:val="24"/>
          <w:szCs w:val="24"/>
        </w:rPr>
        <w:t xml:space="preserve"> Заявление с приложением необходимых документов, обязательных для предоставления Муниципальной услуги.</w:t>
      </w:r>
    </w:p>
    <w:p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 осуществляется в дни и часы приема Администрации, указанные в пункте 3.8 настоящего Административного регламента.</w:t>
      </w:r>
    </w:p>
    <w:p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документом Администрации</w:t>
      </w:r>
      <w:r w:rsidR="002B2C8A">
        <w:rPr>
          <w:rFonts w:ascii="Times New Roman" w:hAnsi="Times New Roman"/>
          <w:bCs/>
          <w:sz w:val="24"/>
          <w:szCs w:val="24"/>
        </w:rPr>
        <w:t>,</w:t>
      </w:r>
      <w:r w:rsidRPr="004762DF">
        <w:rPr>
          <w:rFonts w:ascii="Times New Roman" w:hAnsi="Times New Roman"/>
          <w:bCs/>
          <w:sz w:val="24"/>
          <w:szCs w:val="24"/>
        </w:rPr>
        <w:t xml:space="preserve">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</w:t>
      </w:r>
      <w:r w:rsidR="002B2C8A">
        <w:rPr>
          <w:rFonts w:ascii="Times New Roman" w:hAnsi="Times New Roman"/>
          <w:bCs/>
          <w:sz w:val="24"/>
          <w:szCs w:val="24"/>
        </w:rPr>
        <w:t>.</w:t>
      </w:r>
    </w:p>
    <w:p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E03A6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:rsidR="002B0674" w:rsidRPr="005E6DEB" w:rsidRDefault="002B0674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lastRenderedPageBreak/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 на бумажном носителе.</w:t>
      </w:r>
    </w:p>
    <w:p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Администрации.</w:t>
      </w:r>
    </w:p>
    <w:p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p w:rsidR="002B0674" w:rsidRDefault="002B0674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p w:rsidR="002B0674" w:rsidRDefault="002B0674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p w:rsidR="002B0674" w:rsidRDefault="002B0674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p w:rsidR="002B0674" w:rsidRPr="00E46BFA" w:rsidRDefault="002B0674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bookmarkEnd w:id="62"/>
    <w:p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 xml:space="preserve">Администрации, </w:t>
      </w:r>
      <w:r w:rsidRPr="005E6DEB">
        <w:rPr>
          <w:rFonts w:ascii="Times New Roman" w:hAnsi="Times New Roman"/>
          <w:sz w:val="24"/>
          <w:szCs w:val="24"/>
        </w:rPr>
        <w:t xml:space="preserve">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3"/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</w:t>
      </w:r>
      <w:r w:rsidRPr="005E6DEB">
        <w:rPr>
          <w:rFonts w:ascii="Times New Roman" w:hAnsi="Times New Roman"/>
          <w:sz w:val="24"/>
          <w:szCs w:val="24"/>
        </w:rPr>
        <w:t xml:space="preserve">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Pr="005E6DEB">
        <w:rPr>
          <w:rFonts w:ascii="Times New Roman" w:hAnsi="Times New Roman"/>
          <w:sz w:val="24"/>
          <w:szCs w:val="24"/>
        </w:rPr>
        <w:t xml:space="preserve"> работников МФЦ передвижения по территории, на которой расположены помещения;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>Администрации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</w:t>
      </w:r>
      <w:r w:rsidRPr="005E6DEB">
        <w:rPr>
          <w:sz w:val="24"/>
          <w:szCs w:val="24"/>
        </w:rPr>
        <w:t xml:space="preserve"> с использованием РПГУ;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>Администрации</w:t>
      </w:r>
      <w:r w:rsidRPr="005E6DEB">
        <w:rPr>
          <w:sz w:val="24"/>
          <w:szCs w:val="24"/>
        </w:rPr>
        <w:t>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</w:t>
      </w:r>
      <w:r w:rsidRPr="005E6DEB">
        <w:rPr>
          <w:sz w:val="24"/>
          <w:szCs w:val="24"/>
        </w:rPr>
        <w:t xml:space="preserve">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Pr="005E6DEB">
        <w:rPr>
          <w:sz w:val="24"/>
          <w:szCs w:val="24"/>
        </w:rPr>
        <w:t>МФЦ, в порядке, установленном в разделе V настоящего Административного регламента.</w:t>
      </w:r>
    </w:p>
    <w:p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</w:t>
      </w:r>
      <w:r w:rsidR="00244A73">
        <w:rPr>
          <w:rFonts w:ascii="Times New Roman" w:eastAsia="Times New Roman" w:hAnsi="Times New Roman"/>
          <w:sz w:val="24"/>
          <w:szCs w:val="24"/>
        </w:rPr>
        <w:t>ений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244A73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F209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22.6. Способы предварительной записи в МФЦ: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F2099">
        <w:rPr>
          <w:rFonts w:ascii="Times New Roman" w:eastAsia="Times New Roman" w:hAnsi="Times New Roman"/>
          <w:sz w:val="24"/>
          <w:szCs w:val="24"/>
        </w:rPr>
        <w:t>.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EF209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EC56FC" w:rsidRDefault="00EC56FC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EC56FC" w:rsidRDefault="00EC56FC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EC56FC" w:rsidRDefault="00EC56FC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EC56FC" w:rsidRDefault="00EC56FC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 xml:space="preserve">олжностным лицом Администрации,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Администрации.</w:t>
      </w:r>
    </w:p>
    <w:p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A53">
        <w:rPr>
          <w:rFonts w:ascii="Times New Roman" w:hAnsi="Times New Roman"/>
          <w:sz w:val="24"/>
          <w:szCs w:val="24"/>
        </w:rPr>
        <w:t>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</w:t>
      </w:r>
      <w:r w:rsidR="0040073E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непосредственно предоставляющего Муниципальную услугу.</w:t>
      </w:r>
    </w:p>
    <w:p w:rsidR="00EB7576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EC56FC" w:rsidRPr="001A02FC" w:rsidRDefault="00EC56FC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</w:t>
      </w:r>
      <w:r w:rsidR="004F11CE" w:rsidRPr="005E6DEB">
        <w:rPr>
          <w:rFonts w:ascii="Times New Roman" w:hAnsi="Times New Roman"/>
          <w:sz w:val="24"/>
          <w:szCs w:val="24"/>
        </w:rPr>
        <w:lastRenderedPageBreak/>
        <w:t xml:space="preserve">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40073E">
        <w:rPr>
          <w:rFonts w:ascii="Times New Roman" w:hAnsi="Times New Roman"/>
          <w:sz w:val="24"/>
          <w:szCs w:val="24"/>
        </w:rPr>
        <w:t xml:space="preserve"> и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работниками 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40073E">
        <w:rPr>
          <w:rFonts w:ascii="Times New Roman" w:hAnsi="Times New Roman"/>
          <w:sz w:val="24"/>
          <w:szCs w:val="24"/>
        </w:rPr>
        <w:t xml:space="preserve">, </w:t>
      </w:r>
      <w:r w:rsidR="00F96EE7">
        <w:rPr>
          <w:rFonts w:ascii="Times New Roman" w:hAnsi="Times New Roman"/>
          <w:sz w:val="24"/>
          <w:szCs w:val="24"/>
        </w:rPr>
        <w:t>работников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 xml:space="preserve">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 xml:space="preserve">, </w:t>
      </w:r>
      <w:r w:rsidR="00105C98">
        <w:rPr>
          <w:rFonts w:ascii="Times New Roman" w:hAnsi="Times New Roman"/>
          <w:sz w:val="24"/>
          <w:szCs w:val="24"/>
        </w:rPr>
        <w:t>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</w:p>
    <w:p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lastRenderedPageBreak/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0D0E41">
        <w:rPr>
          <w:rFonts w:ascii="Times New Roman" w:eastAsia="Times New Roman" w:hAnsi="Times New Roman"/>
          <w:color w:val="000000" w:themeColor="text1"/>
          <w:sz w:val="24"/>
          <w:szCs w:val="24"/>
        </w:rPr>
        <w:t>МФЦ,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Администрации, </w:t>
      </w:r>
      <w:r w:rsidR="000D0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8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Администрация,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9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0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</w:t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>,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Администрации,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Администрация,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 xml:space="preserve">. Администрация,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Администрация,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учредители МФЦ обеспечивают: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Администрация,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учредителей МФЦ, ЕПГУ, РПГУ;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 xml:space="preserve">Администрацию,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0D0E41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E2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 xml:space="preserve">Администрации,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</w:t>
      </w:r>
      <w:r w:rsidRPr="005E6DEB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Pr="005E6DEB">
        <w:rPr>
          <w:rFonts w:ascii="Times New Roman" w:hAnsi="Times New Roman"/>
          <w:sz w:val="24"/>
          <w:szCs w:val="24"/>
        </w:rPr>
        <w:lastRenderedPageBreak/>
        <w:t>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</w:t>
      </w:r>
      <w:r w:rsidR="00E21DB4">
        <w:rPr>
          <w:rFonts w:ascii="Times New Roman" w:hAnsi="Times New Roman"/>
          <w:i/>
          <w:sz w:val="24"/>
          <w:szCs w:val="24"/>
        </w:rPr>
        <w:t xml:space="preserve">ица Администрации, работника </w:t>
      </w:r>
    </w:p>
    <w:p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</w:t>
      </w:r>
      <w:r w:rsidR="00771F35">
        <w:rPr>
          <w:rFonts w:ascii="Times New Roman" w:hAnsi="Times New Roman"/>
          <w:i/>
          <w:sz w:val="24"/>
          <w:szCs w:val="24"/>
        </w:rPr>
        <w:t xml:space="preserve">ца Администрации, работника </w:t>
      </w:r>
    </w:p>
    <w:p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2826DD">
        <w:rPr>
          <w:rFonts w:ascii="Times New Roman" w:hAnsi="Times New Roman"/>
          <w:b/>
          <w:sz w:val="24"/>
          <w:szCs w:val="24"/>
        </w:rPr>
        <w:t>надмогильного сооружения (надгробия),</w:t>
      </w:r>
    </w:p>
    <w:p w:rsidR="003D0780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2826DD" w:rsidRPr="005E6DEB" w:rsidRDefault="002826DD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подчеркнуть)</w:t>
      </w:r>
    </w:p>
    <w:p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 w:rsidR="002826DD">
        <w:rPr>
          <w:rFonts w:ascii="Times New Roman" w:hAnsi="Times New Roman"/>
          <w:sz w:val="24"/>
          <w:szCs w:val="24"/>
        </w:rPr>
        <w:t>надмогильное сооружение (надгробие),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2826DD">
        <w:rPr>
          <w:rFonts w:ascii="Times New Roman" w:hAnsi="Times New Roman"/>
          <w:sz w:val="24"/>
          <w:szCs w:val="24"/>
        </w:rPr>
        <w:t>(нужное подчеркнуть)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94" w:rsidRDefault="004C2294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94" w:rsidRDefault="004C2294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41564C" w:rsidRPr="00D6294D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D6294D" w:rsidRPr="00D6294D" w:rsidRDefault="00D6294D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:rsidR="00D6294D" w:rsidRPr="005E6DEB" w:rsidRDefault="00D6294D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сооружения(надгробия)</w:t>
      </w:r>
    </w:p>
    <w:p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D6294D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D6294D">
        <w:rPr>
          <w:rFonts w:ascii="Times New Roman" w:hAnsi="Times New Roman"/>
          <w:b/>
          <w:sz w:val="24"/>
          <w:szCs w:val="24"/>
        </w:rPr>
        <w:t xml:space="preserve">надмогильного </w:t>
      </w:r>
    </w:p>
    <w:p w:rsidR="008C1368" w:rsidRDefault="00D6294D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сооружения (надгробия),</w:t>
      </w:r>
      <w:r w:rsidR="008C1368">
        <w:rPr>
          <w:rFonts w:ascii="Times New Roman" w:hAnsi="Times New Roman"/>
          <w:b/>
          <w:sz w:val="24"/>
          <w:szCs w:val="24"/>
        </w:rPr>
        <w:t>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 w:rsidR="008C1368"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:rsidR="00D6294D" w:rsidRPr="005E6DEB" w:rsidRDefault="00D6294D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подчеркнуть)</w:t>
      </w:r>
    </w:p>
    <w:p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  <w:r w:rsidR="00D6294D">
        <w:rPr>
          <w:rFonts w:ascii="Times New Roman" w:hAnsi="Times New Roman"/>
          <w:sz w:val="24"/>
          <w:szCs w:val="24"/>
        </w:rPr>
        <w:t>надмогильного сооружения (надгробия),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="00D6294D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8C1368" w:rsidRPr="00D6294D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:rsidR="00D6294D" w:rsidRPr="00D6294D" w:rsidRDefault="00D6294D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:rsidR="00D6294D" w:rsidRPr="005E6DEB" w:rsidRDefault="00D6294D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Превышение допустимых размеров надмогильного сооружения (надгробия)</w:t>
      </w:r>
    </w:p>
    <w:p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>Устав (</w:t>
      </w:r>
      <w:r w:rsidR="00421218" w:rsidRPr="005E6DEB">
        <w:rPr>
          <w:rFonts w:ascii="Times New Roman" w:hAnsi="Times New Roman"/>
          <w:i/>
          <w:sz w:val="24"/>
          <w:szCs w:val="24"/>
        </w:rPr>
        <w:t xml:space="preserve">указать наименование муниципального образования) </w:t>
      </w:r>
      <w:r w:rsidR="00421218" w:rsidRPr="005E6DEB">
        <w:rPr>
          <w:rFonts w:ascii="Times New Roman" w:hAnsi="Times New Roman"/>
          <w:sz w:val="24"/>
          <w:szCs w:val="24"/>
        </w:rPr>
        <w:t>Московской области _____</w:t>
      </w:r>
      <w:r w:rsidR="00DA48A3" w:rsidRPr="005E6DEB">
        <w:rPr>
          <w:rFonts w:ascii="Times New Roman" w:hAnsi="Times New Roman"/>
          <w:sz w:val="24"/>
          <w:szCs w:val="24"/>
        </w:rPr>
        <w:t>_____</w:t>
      </w:r>
      <w:r w:rsidR="00421218" w:rsidRPr="005E6DEB">
        <w:rPr>
          <w:rFonts w:ascii="Times New Roman" w:hAnsi="Times New Roman"/>
          <w:sz w:val="24"/>
          <w:szCs w:val="24"/>
        </w:rPr>
        <w:t>_(</w:t>
      </w:r>
      <w:r w:rsidR="00421218" w:rsidRPr="005E6DEB">
        <w:rPr>
          <w:rFonts w:ascii="Times New Roman" w:hAnsi="Times New Roman"/>
          <w:i/>
          <w:sz w:val="24"/>
          <w:szCs w:val="24"/>
        </w:rPr>
        <w:t>указать реквизиты и источник опубликования</w:t>
      </w:r>
      <w:r w:rsidR="00421218" w:rsidRPr="005E6DEB">
        <w:rPr>
          <w:rFonts w:ascii="Times New Roman" w:hAnsi="Times New Roman"/>
          <w:sz w:val="24"/>
          <w:szCs w:val="24"/>
        </w:rPr>
        <w:t>)</w:t>
      </w:r>
      <w:r w:rsidR="00ED30FE">
        <w:rPr>
          <w:rFonts w:ascii="Times New Roman" w:hAnsi="Times New Roman"/>
          <w:sz w:val="24"/>
          <w:szCs w:val="24"/>
        </w:rPr>
        <w:t>.</w:t>
      </w:r>
    </w:p>
    <w:p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4C2294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2294" w:rsidRDefault="004C31FA" w:rsidP="004C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</w:t>
      </w:r>
      <w:r w:rsidR="004C2294">
        <w:rPr>
          <w:rFonts w:ascii="Times New Roman" w:eastAsia="Times New Roman" w:hAnsi="Times New Roman"/>
          <w:sz w:val="18"/>
          <w:szCs w:val="18"/>
          <w:lang w:eastAsia="ru-RU"/>
        </w:rPr>
        <w:t>осредственно в Администрацию/</w:t>
      </w:r>
    </w:p>
    <w:p w:rsidR="004C2294" w:rsidRDefault="004C2294" w:rsidP="004C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2294" w:rsidRDefault="004C2294" w:rsidP="004C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1758" w:rsidRPr="005E6DEB" w:rsidRDefault="004C2294" w:rsidP="004C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Ф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орма 3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</w:t>
      </w:r>
    </w:p>
    <w:p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</w:t>
      </w:r>
      <w:r w:rsidR="004C2294">
        <w:rPr>
          <w:rFonts w:ascii="Times New Roman" w:eastAsia="Times New Roman" w:hAnsi="Times New Roman"/>
          <w:iCs/>
          <w:sz w:val="18"/>
          <w:szCs w:val="18"/>
          <w:lang w:eastAsia="ru-RU"/>
        </w:rPr>
        <w:t>средственно в Администрацию/</w:t>
      </w:r>
    </w:p>
    <w:p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</w:t>
      </w:r>
    </w:p>
    <w:p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</w:p>
    <w:p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</w:t>
      </w: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</w:p>
    <w:p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</w:p>
    <w:p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6294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</w:t>
      </w:r>
      <w:r w:rsidR="00D6294D">
        <w:rPr>
          <w:rFonts w:ascii="Times New Roman" w:eastAsia="Times New Roman" w:hAnsi="Times New Roman"/>
          <w:b/>
          <w:sz w:val="24"/>
          <w:szCs w:val="24"/>
          <w:lang w:eastAsia="ru-RU"/>
        </w:rPr>
        <w:t>надмогильного сооружения (надгробия),</w:t>
      </w: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ограждения места захоронения </w:t>
      </w: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6294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надмогильного сооружения (надгробия),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ограждения места захоронения, </w:t>
      </w:r>
      <w:r w:rsidR="00D6294D">
        <w:rPr>
          <w:rFonts w:ascii="Times New Roman" w:eastAsia="Times New Roman" w:hAnsi="Times New Roman"/>
          <w:sz w:val="24"/>
          <w:szCs w:val="24"/>
          <w:lang w:eastAsia="ru-RU"/>
        </w:rPr>
        <w:t>(нужное</w:t>
      </w:r>
      <w:r w:rsidR="0071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94D">
        <w:rPr>
          <w:rFonts w:ascii="Times New Roman" w:eastAsia="Times New Roman" w:hAnsi="Times New Roman"/>
          <w:sz w:val="24"/>
          <w:szCs w:val="24"/>
          <w:lang w:eastAsia="ru-RU"/>
        </w:rPr>
        <w:t>подчеркнуть)</w:t>
      </w:r>
      <w:r w:rsidR="0071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:rsidTr="005B548D">
        <w:trPr>
          <w:trHeight w:val="675"/>
          <w:tblHeader/>
        </w:trPr>
        <w:tc>
          <w:tcPr>
            <w:tcW w:w="592" w:type="pct"/>
            <w:vMerge w:val="restart"/>
          </w:tcPr>
          <w:p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:rsidTr="005B548D">
        <w:trPr>
          <w:trHeight w:val="958"/>
          <w:tblHeader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:rsidTr="005B548D">
        <w:trPr>
          <w:trHeight w:val="641"/>
        </w:trPr>
        <w:tc>
          <w:tcPr>
            <w:tcW w:w="4999" w:type="pct"/>
            <w:gridSpan w:val="8"/>
          </w:tcPr>
          <w:p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:rsidTr="005B548D">
        <w:trPr>
          <w:trHeight w:val="1276"/>
        </w:trPr>
        <w:tc>
          <w:tcPr>
            <w:tcW w:w="1194" w:type="pct"/>
            <w:gridSpan w:val="2"/>
          </w:tcPr>
          <w:p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:rsidTr="005B548D">
        <w:trPr>
          <w:trHeight w:val="284"/>
        </w:trPr>
        <w:tc>
          <w:tcPr>
            <w:tcW w:w="592" w:type="pct"/>
          </w:tcPr>
          <w:p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:rsidTr="005B548D">
        <w:trPr>
          <w:trHeight w:val="284"/>
        </w:trPr>
        <w:tc>
          <w:tcPr>
            <w:tcW w:w="592" w:type="pct"/>
          </w:tcPr>
          <w:p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 w:val="restart"/>
          </w:tcPr>
          <w:p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нструкции по обеспечению функционирования системы воинского учета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 w:val="restart"/>
          </w:tcPr>
          <w:p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:rsidTr="005B548D">
        <w:trPr>
          <w:trHeight w:val="550"/>
        </w:trPr>
        <w:tc>
          <w:tcPr>
            <w:tcW w:w="592" w:type="pct"/>
            <w:vMerge/>
          </w:tcPr>
          <w:p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:rsidTr="005B548D">
        <w:trPr>
          <w:trHeight w:val="550"/>
        </w:trPr>
        <w:tc>
          <w:tcPr>
            <w:tcW w:w="592" w:type="pct"/>
          </w:tcPr>
          <w:p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 w:val="restart"/>
          </w:tcPr>
          <w:p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:rsidTr="005B548D">
        <w:trPr>
          <w:trHeight w:val="550"/>
        </w:trPr>
        <w:tc>
          <w:tcPr>
            <w:tcW w:w="592" w:type="pct"/>
            <w:vMerge/>
          </w:tcPr>
          <w:p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:rsidTr="005B548D">
        <w:trPr>
          <w:trHeight w:val="550"/>
        </w:trPr>
        <w:tc>
          <w:tcPr>
            <w:tcW w:w="592" w:type="pct"/>
          </w:tcPr>
          <w:p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:rsidTr="005B548D">
        <w:trPr>
          <w:trHeight w:val="442"/>
        </w:trPr>
        <w:tc>
          <w:tcPr>
            <w:tcW w:w="592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442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:rsidTr="005B548D">
        <w:trPr>
          <w:trHeight w:val="300"/>
        </w:trPr>
        <w:tc>
          <w:tcPr>
            <w:tcW w:w="1194" w:type="pct"/>
            <w:gridSpan w:val="2"/>
          </w:tcPr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300"/>
        </w:trPr>
        <w:tc>
          <w:tcPr>
            <w:tcW w:w="1194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:rsidTr="005B548D">
        <w:trPr>
          <w:trHeight w:val="300"/>
        </w:trPr>
        <w:tc>
          <w:tcPr>
            <w:tcW w:w="1194" w:type="pct"/>
            <w:gridSpan w:val="2"/>
          </w:tcPr>
          <w:p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985"/>
        </w:trPr>
        <w:tc>
          <w:tcPr>
            <w:tcW w:w="1194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27"/>
        </w:trPr>
        <w:tc>
          <w:tcPr>
            <w:tcW w:w="1194" w:type="pct"/>
            <w:gridSpan w:val="2"/>
          </w:tcPr>
          <w:p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43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43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43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:rsidTr="005B548D">
        <w:trPr>
          <w:trHeight w:val="2158"/>
        </w:trPr>
        <w:tc>
          <w:tcPr>
            <w:tcW w:w="592" w:type="pct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(приобрете-нии)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 МФЦ)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Обращение за предоставлением Муниципальной </w:t>
      </w:r>
      <w:r w:rsidR="00595B43">
        <w:rPr>
          <w:rFonts w:ascii="Times New Roman" w:hAnsi="Times New Roman"/>
          <w:i/>
          <w:sz w:val="24"/>
          <w:szCs w:val="24"/>
        </w:rPr>
        <w:t>услуги, которая Администрацией</w:t>
      </w:r>
      <w:r w:rsidRPr="005E6DEB">
        <w:rPr>
          <w:rFonts w:ascii="Times New Roman" w:hAnsi="Times New Roman"/>
          <w:i/>
          <w:sz w:val="24"/>
          <w:szCs w:val="24"/>
        </w:rPr>
        <w:t xml:space="preserve"> не предоставляется;</w:t>
      </w:r>
    </w:p>
    <w:p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lastRenderedPageBreak/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:rsidTr="009115F1">
        <w:trPr>
          <w:trHeight w:val="676"/>
        </w:trPr>
        <w:tc>
          <w:tcPr>
            <w:tcW w:w="996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:rsidTr="00D057AE">
        <w:tc>
          <w:tcPr>
            <w:tcW w:w="3025" w:type="dxa"/>
            <w:shd w:val="clear" w:color="auto" w:fill="auto"/>
          </w:tcPr>
          <w:p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71473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:rsidTr="00D057AE">
        <w:tc>
          <w:tcPr>
            <w:tcW w:w="3025" w:type="dxa"/>
            <w:vMerge/>
            <w:shd w:val="clear" w:color="auto" w:fill="auto"/>
          </w:tcPr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:rsidTr="00D057AE">
        <w:trPr>
          <w:trHeight w:val="800"/>
        </w:trPr>
        <w:tc>
          <w:tcPr>
            <w:tcW w:w="3025" w:type="dxa"/>
            <w:shd w:val="clear" w:color="auto" w:fill="auto"/>
          </w:tcPr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:rsidR="00D057AE" w:rsidRPr="004222BC" w:rsidRDefault="00D057AE" w:rsidP="00595B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  <w:r w:rsidR="00595B4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ВИС</w:t>
            </w: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:rsidTr="004049F7">
        <w:tc>
          <w:tcPr>
            <w:tcW w:w="2977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9925CE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68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:rsidTr="004049F7">
        <w:trPr>
          <w:trHeight w:val="1097"/>
        </w:trPr>
        <w:tc>
          <w:tcPr>
            <w:tcW w:w="2977" w:type="dxa"/>
            <w:vMerge w:val="restart"/>
          </w:tcPr>
          <w:p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РПГУ/ВИС/Адм</w:t>
            </w:r>
            <w:r w:rsidR="009925CE">
              <w:rPr>
                <w:sz w:val="20"/>
                <w:szCs w:val="20"/>
              </w:rPr>
              <w:t>инистрация</w:t>
            </w:r>
          </w:p>
        </w:tc>
        <w:tc>
          <w:tcPr>
            <w:tcW w:w="2268" w:type="dxa"/>
          </w:tcPr>
          <w:p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Заявление и прилагаемые документы поступают в интегрированную</w:t>
            </w:r>
            <w:r w:rsidR="009925CE">
              <w:rPr>
                <w:sz w:val="20"/>
              </w:rPr>
              <w:t xml:space="preserve"> с РПГУ ВИС Администрации,</w:t>
            </w:r>
          </w:p>
          <w:p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</w:t>
            </w:r>
          </w:p>
        </w:tc>
      </w:tr>
      <w:tr w:rsidR="009B007A" w:rsidRPr="00B71534" w:rsidTr="004222BC">
        <w:trPr>
          <w:trHeight w:val="3663"/>
        </w:trPr>
        <w:tc>
          <w:tcPr>
            <w:tcW w:w="2977" w:type="dxa"/>
            <w:vMerge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:rsidTr="009B007A">
        <w:trPr>
          <w:trHeight w:val="1796"/>
        </w:trPr>
        <w:tc>
          <w:tcPr>
            <w:tcW w:w="2977" w:type="dxa"/>
            <w:vMerge/>
          </w:tcPr>
          <w:p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:rsidTr="004049F7">
        <w:trPr>
          <w:trHeight w:val="6495"/>
        </w:trPr>
        <w:tc>
          <w:tcPr>
            <w:tcW w:w="2977" w:type="dxa"/>
            <w:vMerge/>
          </w:tcPr>
          <w:p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 xml:space="preserve">1.3. Порядок выполнения административных действий при обращении Заявителя непосредственно в Администрацию,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:rsidTr="00E00283">
        <w:tc>
          <w:tcPr>
            <w:tcW w:w="3025" w:type="dxa"/>
            <w:shd w:val="clear" w:color="auto" w:fill="auto"/>
          </w:tcPr>
          <w:p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9925C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:rsidR="006104DE" w:rsidRPr="004222BC" w:rsidRDefault="009925C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6104DE" w:rsidRPr="004222BC">
              <w:rPr>
                <w:rFonts w:ascii="Times New Roman" w:eastAsia="Times New Roman" w:hAnsi="Times New Roman"/>
                <w:sz w:val="20"/>
                <w:szCs w:val="20"/>
              </w:rPr>
              <w:t>ВИС</w:t>
            </w: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 необходимые документы, указанные в подразделе 10 Административного регламента.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:rsidR="006104DE" w:rsidRPr="004222BC" w:rsidRDefault="006104DE" w:rsidP="00992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</w:t>
            </w:r>
            <w:r w:rsidR="009925CE">
              <w:rPr>
                <w:rFonts w:ascii="Times New Roman" w:hAnsi="Times New Roman"/>
                <w:sz w:val="20"/>
                <w:szCs w:val="20"/>
              </w:rPr>
              <w:t>г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:rsidTr="00E00283">
        <w:trPr>
          <w:trHeight w:val="800"/>
        </w:trPr>
        <w:tc>
          <w:tcPr>
            <w:tcW w:w="3025" w:type="dxa"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Административным регламентом, должностное лицо Администрации, 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</w:t>
            </w:r>
            <w:r w:rsidR="009925CE">
              <w:rPr>
                <w:rFonts w:ascii="Times New Roman" w:hAnsi="Times New Roman" w:cs="Times New Roman"/>
                <w:sz w:val="20"/>
                <w:szCs w:val="20"/>
              </w:rPr>
              <w:t xml:space="preserve">лицо Администрации,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</w:t>
            </w:r>
            <w:r w:rsidR="009925CE">
              <w:rPr>
                <w:rFonts w:ascii="Times New Roman" w:hAnsi="Times New Roman" w:cs="Times New Roman"/>
                <w:sz w:val="20"/>
                <w:szCs w:val="20"/>
              </w:rPr>
              <w:t xml:space="preserve">лицо Администрации,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</w:t>
            </w:r>
            <w:r w:rsidR="009925CE">
              <w:rPr>
                <w:rFonts w:ascii="Times New Roman" w:hAnsi="Times New Roman" w:cs="Times New Roman"/>
                <w:sz w:val="20"/>
                <w:szCs w:val="20"/>
              </w:rPr>
              <w:t xml:space="preserve">лицо Администрации,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экземпляр расписки – передается Заявителю, а второ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>й – хранится в Администрации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>лицо</w:t>
            </w:r>
            <w:r w:rsidR="009925CE">
              <w:rPr>
                <w:rFonts w:ascii="Times New Roman" w:hAnsi="Times New Roman"/>
                <w:sz w:val="20"/>
              </w:rPr>
              <w:t>м Администрации</w:t>
            </w:r>
            <w:r w:rsidRPr="004222B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:rsidTr="006642C5">
        <w:trPr>
          <w:trHeight w:val="1436"/>
        </w:trPr>
        <w:tc>
          <w:tcPr>
            <w:tcW w:w="2919" w:type="dxa"/>
          </w:tcPr>
          <w:p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9925CE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:rsidTr="002D3725">
        <w:trPr>
          <w:trHeight w:val="4641"/>
        </w:trPr>
        <w:tc>
          <w:tcPr>
            <w:tcW w:w="2919" w:type="dxa"/>
          </w:tcPr>
          <w:p w:rsidR="006642C5" w:rsidRPr="004222BC" w:rsidRDefault="009925CE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Администрация,/</w:t>
            </w:r>
            <w:r w:rsidR="006642C5" w:rsidRPr="004222BC">
              <w:rPr>
                <w:sz w:val="20"/>
                <w:szCs w:val="20"/>
              </w:rPr>
              <w:t>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9925CE">
              <w:rPr>
                <w:rFonts w:ascii="Times New Roman" w:hAnsi="Times New Roman" w:cs="Times New Roman"/>
                <w:sz w:val="20"/>
                <w:szCs w:val="20"/>
              </w:rPr>
              <w:t>жностное лицо Администрации,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:rsidTr="003807E6">
        <w:trPr>
          <w:tblHeader/>
        </w:trPr>
        <w:tc>
          <w:tcPr>
            <w:tcW w:w="2943" w:type="dxa"/>
            <w:shd w:val="clear" w:color="auto" w:fill="auto"/>
          </w:tcPr>
          <w:p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</w:t>
            </w:r>
            <w:r w:rsidR="009925CE">
              <w:rPr>
                <w:rFonts w:ascii="Times New Roman" w:eastAsia="Times New Roman" w:hAnsi="Times New Roman"/>
                <w:sz w:val="20"/>
                <w:szCs w:val="20"/>
              </w:rPr>
              <w:t xml:space="preserve"> 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:rsidTr="003807E6">
        <w:trPr>
          <w:trHeight w:val="1098"/>
        </w:trPr>
        <w:tc>
          <w:tcPr>
            <w:tcW w:w="2943" w:type="dxa"/>
            <w:shd w:val="clear" w:color="auto" w:fill="auto"/>
          </w:tcPr>
          <w:p w:rsidR="00645382" w:rsidRPr="004222BC" w:rsidRDefault="00992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645382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ВИС </w:t>
            </w:r>
          </w:p>
        </w:tc>
        <w:tc>
          <w:tcPr>
            <w:tcW w:w="2268" w:type="dxa"/>
            <w:shd w:val="clear" w:color="auto" w:fill="auto"/>
          </w:tcPr>
          <w:p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дол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>жностное лицо Администрации,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ВИС и направляет должностному л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ицу Администрации,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предоставлением места для создания семейного (родового) захоронения под настоящие захоронения или будущие захоронения должностным лиц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>ом Администрации,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РПГУ. После внесения платы Заявителем за предоставление Муниципальной услуги должностным лицо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Администрации,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>носится в ВИС Администрации,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:rsidTr="008A4B5D">
        <w:trPr>
          <w:tblHeader/>
        </w:trPr>
        <w:tc>
          <w:tcPr>
            <w:tcW w:w="2518" w:type="dxa"/>
            <w:shd w:val="clear" w:color="auto" w:fill="auto"/>
          </w:tcPr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9925C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:rsidTr="008A4B5D">
        <w:tc>
          <w:tcPr>
            <w:tcW w:w="2518" w:type="dxa"/>
            <w:shd w:val="clear" w:color="auto" w:fill="auto"/>
          </w:tcPr>
          <w:p w:rsidR="003A16CB" w:rsidRPr="004222BC" w:rsidRDefault="00992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Администрация/</w:t>
            </w:r>
            <w:r w:rsidR="003A16CB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ВИС/Модуль МФЦ ЕИС ОУ </w:t>
            </w:r>
          </w:p>
        </w:tc>
        <w:tc>
          <w:tcPr>
            <w:tcW w:w="2693" w:type="dxa"/>
            <w:shd w:val="clear" w:color="auto" w:fill="auto"/>
          </w:tcPr>
          <w:p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ностное лицо Администрации,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</w:t>
            </w:r>
            <w:r w:rsidR="009925CE">
              <w:rPr>
                <w:rFonts w:ascii="Times New Roman" w:eastAsia="Times New Roman" w:hAnsi="Times New Roman" w:cs="Times New Roman"/>
                <w:sz w:val="20"/>
                <w:szCs w:val="20"/>
              </w:rPr>
              <w:t>Ц, второй – в Администрации/</w:t>
            </w:r>
          </w:p>
          <w:p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услуг, а также доставку результатов предоставления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в том числе за плату</w:t>
            </w:r>
          </w:p>
        </w:tc>
      </w:tr>
      <w:bookmarkEnd w:id="158"/>
      <w:bookmarkEnd w:id="159"/>
      <w:bookmarkEnd w:id="160"/>
      <w:bookmarkEnd w:id="161"/>
      <w:bookmarkEnd w:id="162"/>
      <w:bookmarkEnd w:id="163"/>
      <w:bookmarkEnd w:id="174"/>
      <w:bookmarkEnd w:id="175"/>
      <w:bookmarkEnd w:id="176"/>
      <w:bookmarkEnd w:id="177"/>
    </w:tbl>
    <w:p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:rsidTr="008A4B5D">
        <w:trPr>
          <w:tblHeader/>
        </w:trPr>
        <w:tc>
          <w:tcPr>
            <w:tcW w:w="2518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5A7340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:rsidTr="008A4B5D">
        <w:tc>
          <w:tcPr>
            <w:tcW w:w="2518" w:type="dxa"/>
            <w:shd w:val="clear" w:color="auto" w:fill="auto"/>
          </w:tcPr>
          <w:p w:rsidR="00802BD4" w:rsidRPr="004222BC" w:rsidRDefault="005A7340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Администрация/</w:t>
            </w:r>
            <w:r w:rsidR="00802BD4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</w:t>
            </w:r>
            <w:r w:rsidR="005A7340">
              <w:rPr>
                <w:rFonts w:eastAsia="Times New Roman"/>
                <w:sz w:val="20"/>
                <w:szCs w:val="20"/>
              </w:rPr>
              <w:t xml:space="preserve">ица Администрации, </w:t>
            </w:r>
            <w:r w:rsidRPr="004222BC">
              <w:rPr>
                <w:rFonts w:eastAsia="Times New Roman"/>
                <w:sz w:val="20"/>
                <w:szCs w:val="20"/>
              </w:rPr>
              <w:t>.</w:t>
            </w:r>
          </w:p>
          <w:p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A7340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</w:t>
            </w:r>
          </w:p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</w:t>
            </w:r>
            <w:r w:rsidR="005A7340">
              <w:rPr>
                <w:rFonts w:ascii="Times New Roman" w:eastAsia="Times New Roman" w:hAnsi="Times New Roman" w:cs="Times New Roman"/>
                <w:sz w:val="20"/>
                <w:szCs w:val="20"/>
              </w:rPr>
              <w:t>Ц, второй – в Администрации</w:t>
            </w:r>
          </w:p>
          <w:p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</w:t>
      </w:r>
      <w:r w:rsidR="005A7340">
        <w:rPr>
          <w:i/>
          <w:sz w:val="24"/>
          <w:szCs w:val="24"/>
        </w:rPr>
        <w:t>средственно в Администрацию</w:t>
      </w:r>
    </w:p>
    <w:p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:rsidTr="00D05F66">
        <w:trPr>
          <w:tblHeader/>
        </w:trPr>
        <w:tc>
          <w:tcPr>
            <w:tcW w:w="2518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5A7340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:rsidTr="00D05F66">
        <w:tc>
          <w:tcPr>
            <w:tcW w:w="2518" w:type="dxa"/>
            <w:shd w:val="clear" w:color="auto" w:fill="auto"/>
          </w:tcPr>
          <w:p w:rsidR="00627E8C" w:rsidRPr="004222BC" w:rsidRDefault="005A7340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  <w:r w:rsidR="00627E8C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 </w:t>
            </w:r>
          </w:p>
        </w:tc>
        <w:tc>
          <w:tcPr>
            <w:tcW w:w="2693" w:type="dxa"/>
            <w:shd w:val="clear" w:color="auto" w:fill="auto"/>
          </w:tcPr>
          <w:p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</w:t>
            </w:r>
            <w:r w:rsidR="005A7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 Администрации,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установления личности Заявителя (представителя Заявителя) должностное </w:t>
            </w:r>
            <w:r w:rsidR="005A7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 Администрации,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выдает Заявителю (представителю Заявителя) результат предоставления Муниципальной услуги.</w:t>
            </w:r>
          </w:p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</w:t>
            </w:r>
            <w:r w:rsidR="005A7340">
              <w:rPr>
                <w:rFonts w:ascii="Times New Roman" w:eastAsia="Times New Roman" w:hAnsi="Times New Roman" w:cs="Times New Roman"/>
                <w:sz w:val="20"/>
                <w:szCs w:val="20"/>
              </w:rPr>
              <w:t>ый хранится в Администрации/</w:t>
            </w:r>
          </w:p>
          <w:p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3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37" w:rsidRDefault="000D2837" w:rsidP="005F1EAE">
      <w:pPr>
        <w:spacing w:after="0" w:line="240" w:lineRule="auto"/>
      </w:pPr>
      <w:r>
        <w:separator/>
      </w:r>
    </w:p>
  </w:endnote>
  <w:endnote w:type="continuationSeparator" w:id="0">
    <w:p w:rsidR="000D2837" w:rsidRDefault="000D2837" w:rsidP="005F1EAE">
      <w:pPr>
        <w:spacing w:after="0" w:line="240" w:lineRule="auto"/>
      </w:pPr>
      <w:r>
        <w:continuationSeparator/>
      </w:r>
    </w:p>
  </w:endnote>
  <w:endnote w:type="continuationNotice" w:id="1">
    <w:p w:rsidR="000D2837" w:rsidRDefault="000D2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 w:rsidP="00C6035E">
    <w:pPr>
      <w:pStyle w:val="aa"/>
      <w:framePr w:h="821" w:hRule="exact" w:wrap="none" w:vAnchor="text" w:hAnchor="margin" w:xAlign="right" w:y="148"/>
      <w:rPr>
        <w:rStyle w:val="af5"/>
      </w:rPr>
    </w:pPr>
  </w:p>
  <w:p w:rsidR="00E21DB4" w:rsidRDefault="00E21DB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 w:rsidP="00113C60">
    <w:pPr>
      <w:pStyle w:val="aa"/>
      <w:framePr w:wrap="none" w:vAnchor="text" w:hAnchor="margin" w:xAlign="right" w:y="1"/>
      <w:rPr>
        <w:rStyle w:val="af5"/>
      </w:rPr>
    </w:pPr>
  </w:p>
  <w:p w:rsidR="00E21DB4" w:rsidRDefault="00E21DB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 w:rsidP="00A55FBB">
    <w:pPr>
      <w:pStyle w:val="aa"/>
      <w:framePr w:wrap="none" w:vAnchor="text" w:hAnchor="margin" w:xAlign="right" w:y="1"/>
      <w:rPr>
        <w:rStyle w:val="af5"/>
      </w:rPr>
    </w:pPr>
  </w:p>
  <w:p w:rsidR="00E21DB4" w:rsidRPr="00FF3AC8" w:rsidRDefault="00E21DB4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37" w:rsidRDefault="000D2837" w:rsidP="005F1EAE">
      <w:pPr>
        <w:spacing w:after="0" w:line="240" w:lineRule="auto"/>
      </w:pPr>
      <w:r>
        <w:separator/>
      </w:r>
    </w:p>
  </w:footnote>
  <w:footnote w:type="continuationSeparator" w:id="0">
    <w:p w:rsidR="000D2837" w:rsidRDefault="000D2837" w:rsidP="005F1EAE">
      <w:pPr>
        <w:spacing w:after="0" w:line="240" w:lineRule="auto"/>
      </w:pPr>
      <w:r>
        <w:continuationSeparator/>
      </w:r>
    </w:p>
  </w:footnote>
  <w:footnote w:type="continuationNotice" w:id="1">
    <w:p w:rsidR="000D2837" w:rsidRDefault="000D2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1DB4" w:rsidRPr="008A4B5D" w:rsidRDefault="00E21DB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542E56">
          <w:rPr>
            <w:rFonts w:ascii="Times New Roman" w:hAnsi="Times New Roman"/>
            <w:noProof/>
            <w:sz w:val="24"/>
            <w:szCs w:val="24"/>
          </w:rPr>
          <w:t>21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21DB4" w:rsidRDefault="00E21DB4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4" w:rsidRDefault="00E21DB4">
    <w:pPr>
      <w:pStyle w:val="a8"/>
      <w:jc w:val="center"/>
    </w:pPr>
  </w:p>
  <w:p w:rsidR="00E21DB4" w:rsidRDefault="00E21DB4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:rsidR="00E21DB4" w:rsidRPr="00640ED7" w:rsidRDefault="00E21DB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542E56">
          <w:rPr>
            <w:rFonts w:ascii="Times New Roman" w:hAnsi="Times New Roman"/>
            <w:noProof/>
            <w:sz w:val="24"/>
            <w:szCs w:val="24"/>
          </w:rPr>
          <w:t>114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21DB4" w:rsidRPr="00364D33" w:rsidRDefault="00E21DB4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1DB4" w:rsidRPr="00FE31AB" w:rsidRDefault="00E21DB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542E56">
          <w:rPr>
            <w:rFonts w:ascii="Times New Roman" w:hAnsi="Times New Roman"/>
            <w:noProof/>
            <w:sz w:val="24"/>
            <w:szCs w:val="24"/>
          </w:rPr>
          <w:t>93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21DB4" w:rsidRDefault="00E21D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41"/>
    <w:rsid w:val="000D0ED5"/>
    <w:rsid w:val="000D1029"/>
    <w:rsid w:val="000D11DE"/>
    <w:rsid w:val="000D18CE"/>
    <w:rsid w:val="000D1D95"/>
    <w:rsid w:val="000D2435"/>
    <w:rsid w:val="000D2837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27EF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190F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A73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6DD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8B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674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8A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358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73E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294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3DE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2E56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B43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340"/>
    <w:rsid w:val="005A74D2"/>
    <w:rsid w:val="005A75E3"/>
    <w:rsid w:val="005A7BB4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7F2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73B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35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62F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88F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1E0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5CE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2B2F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3DD9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A5A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27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969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502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18E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115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94D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CFA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1DB4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66C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2A68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6FC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805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099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844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441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80F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7A3BAA-D16E-4ABB-A35B-2FF5C79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lugi.mosreg.ru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42DFC-CC8E-4E89-9401-F93F76EFA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DC05E-D0C6-4FAE-A407-628F5215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36557</Words>
  <Characters>208380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244449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exif_MSED_b6b5e3861f554b26df99a6436a0eecd6a07c56580202cecaff309e5b8369cf79</dc:description>
  <cp:lastModifiedBy>Батюта Алина Альфредовна</cp:lastModifiedBy>
  <cp:revision>2</cp:revision>
  <cp:lastPrinted>2020-06-15T08:35:00Z</cp:lastPrinted>
  <dcterms:created xsi:type="dcterms:W3CDTF">2020-06-16T11:34:00Z</dcterms:created>
  <dcterms:modified xsi:type="dcterms:W3CDTF">2020-06-16T11:34:00Z</dcterms:modified>
</cp:coreProperties>
</file>